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B8797A" w14:textId="42F811FE" w:rsidR="00CF365E" w:rsidRPr="00CF365E" w:rsidRDefault="00CF365E" w:rsidP="00CF365E">
      <w:pPr>
        <w:ind w:firstLine="0"/>
        <w:jc w:val="right"/>
      </w:pPr>
      <w:bookmarkStart w:id="0" w:name="_GoBack"/>
      <w:bookmarkEnd w:id="0"/>
      <w:r w:rsidRPr="00CF365E">
        <w:t>Приложение</w:t>
      </w:r>
    </w:p>
    <w:p w14:paraId="4E1922FF" w14:textId="551FE098" w:rsidR="00CF365E" w:rsidRPr="00CF365E" w:rsidRDefault="00CF365E" w:rsidP="00CF365E">
      <w:pPr>
        <w:ind w:firstLine="0"/>
        <w:jc w:val="right"/>
      </w:pPr>
      <w:r w:rsidRPr="00CF365E">
        <w:t>к постановлению Администрации</w:t>
      </w:r>
    </w:p>
    <w:p w14:paraId="35607D22" w14:textId="2B81212B" w:rsidR="00CF365E" w:rsidRPr="00CF365E" w:rsidRDefault="00CF365E" w:rsidP="00CF365E">
      <w:pPr>
        <w:ind w:firstLine="0"/>
        <w:jc w:val="right"/>
      </w:pPr>
      <w:r>
        <w:t xml:space="preserve"> </w:t>
      </w:r>
      <w:r w:rsidRPr="00CF365E">
        <w:t>Балахнинского муниципального округа</w:t>
      </w:r>
    </w:p>
    <w:p w14:paraId="51AD5BCA" w14:textId="66933B9F" w:rsidR="00CF365E" w:rsidRPr="00CF365E" w:rsidRDefault="00CF365E" w:rsidP="00CF365E">
      <w:pPr>
        <w:ind w:firstLine="0"/>
        <w:jc w:val="right"/>
      </w:pPr>
      <w:r>
        <w:t xml:space="preserve"> </w:t>
      </w:r>
      <w:r w:rsidRPr="00CF365E">
        <w:t>Нижегородской области</w:t>
      </w:r>
    </w:p>
    <w:p w14:paraId="02A73771" w14:textId="078D5C70" w:rsidR="00CF365E" w:rsidRPr="00CF365E" w:rsidRDefault="00CF365E" w:rsidP="00CF365E">
      <w:pPr>
        <w:ind w:firstLine="0"/>
        <w:jc w:val="right"/>
      </w:pPr>
      <w:r>
        <w:t xml:space="preserve"> </w:t>
      </w:r>
      <w:r w:rsidRPr="00CF365E">
        <w:t xml:space="preserve">от </w:t>
      </w:r>
      <w:r>
        <w:t xml:space="preserve">14.05.2026 </w:t>
      </w:r>
      <w:r w:rsidRPr="00CF365E">
        <w:t>№</w:t>
      </w:r>
      <w:r>
        <w:t xml:space="preserve"> 1182</w:t>
      </w:r>
    </w:p>
    <w:p w14:paraId="6406A278" w14:textId="737A7633" w:rsidR="00CF365E" w:rsidRPr="00CF365E" w:rsidRDefault="00CF365E" w:rsidP="00CF365E">
      <w:pPr>
        <w:ind w:firstLine="0"/>
        <w:jc w:val="right"/>
      </w:pPr>
      <w:r>
        <w:t xml:space="preserve"> </w:t>
      </w:r>
    </w:p>
    <w:p w14:paraId="6D93CD2E" w14:textId="41D710E5" w:rsidR="00CF365E" w:rsidRPr="00CF365E" w:rsidRDefault="00CF365E" w:rsidP="00CF365E">
      <w:pPr>
        <w:ind w:firstLine="0"/>
        <w:jc w:val="right"/>
      </w:pPr>
      <w:r w:rsidRPr="00CF365E">
        <w:t xml:space="preserve">Приложение 1 к </w:t>
      </w:r>
    </w:p>
    <w:p w14:paraId="198B3948" w14:textId="77777777" w:rsidR="00CF365E" w:rsidRDefault="00CF365E" w:rsidP="00CF365E">
      <w:pPr>
        <w:ind w:firstLine="0"/>
        <w:jc w:val="right"/>
      </w:pPr>
      <w:r w:rsidRPr="00CF365E">
        <w:t>постановлению Администрации</w:t>
      </w:r>
    </w:p>
    <w:p w14:paraId="036A7D72" w14:textId="4D35E74F" w:rsidR="00CF365E" w:rsidRPr="00CF365E" w:rsidRDefault="00CF365E" w:rsidP="00CF365E">
      <w:pPr>
        <w:ind w:firstLine="0"/>
        <w:jc w:val="right"/>
      </w:pPr>
      <w:r w:rsidRPr="00CF365E">
        <w:t>Балахнинского муниципального округа</w:t>
      </w:r>
    </w:p>
    <w:p w14:paraId="275B30FE" w14:textId="27F79A1E" w:rsidR="00CF365E" w:rsidRPr="00CF365E" w:rsidRDefault="00CF365E" w:rsidP="00CF365E">
      <w:pPr>
        <w:ind w:firstLine="0"/>
        <w:jc w:val="right"/>
      </w:pPr>
      <w:r w:rsidRPr="00CF365E">
        <w:t>Нижегородской области</w:t>
      </w:r>
    </w:p>
    <w:p w14:paraId="70734B0D" w14:textId="60E03143" w:rsidR="00CF365E" w:rsidRPr="00CF365E" w:rsidRDefault="00CF365E" w:rsidP="00CF365E">
      <w:pPr>
        <w:ind w:firstLine="0"/>
        <w:jc w:val="right"/>
      </w:pPr>
      <w:r w:rsidRPr="00CF365E">
        <w:t>от 21.06.2021 № 1145</w:t>
      </w:r>
    </w:p>
    <w:p w14:paraId="12131634" w14:textId="13CEB24E" w:rsidR="00CF365E" w:rsidRPr="00CF365E" w:rsidRDefault="00CF365E" w:rsidP="00CF365E">
      <w:pPr>
        <w:ind w:firstLine="0"/>
        <w:jc w:val="center"/>
        <w:rPr>
          <w:b/>
          <w:bCs/>
        </w:rPr>
      </w:pPr>
    </w:p>
    <w:p w14:paraId="014792B3" w14:textId="77777777" w:rsidR="00CF365E" w:rsidRPr="00CF365E" w:rsidRDefault="00CF365E" w:rsidP="00CF365E">
      <w:pPr>
        <w:ind w:firstLine="0"/>
        <w:jc w:val="center"/>
        <w:rPr>
          <w:b/>
          <w:bCs/>
        </w:rPr>
      </w:pPr>
    </w:p>
    <w:p w14:paraId="31D38D48" w14:textId="77777777" w:rsidR="00CF365E" w:rsidRPr="00CF365E" w:rsidRDefault="00CF365E" w:rsidP="00CF365E">
      <w:pPr>
        <w:ind w:firstLine="0"/>
        <w:jc w:val="center"/>
        <w:rPr>
          <w:b/>
          <w:bCs/>
        </w:rPr>
      </w:pPr>
      <w:r w:rsidRPr="00CF365E">
        <w:rPr>
          <w:b/>
          <w:bCs/>
        </w:rPr>
        <w:t>Состав комиссии</w:t>
      </w:r>
    </w:p>
    <w:p w14:paraId="1BDFDC1A" w14:textId="77777777" w:rsidR="00CF365E" w:rsidRPr="00CF365E" w:rsidRDefault="00CF365E" w:rsidP="00CF365E">
      <w:pPr>
        <w:ind w:firstLine="0"/>
        <w:jc w:val="center"/>
        <w:rPr>
          <w:b/>
          <w:bCs/>
        </w:rPr>
      </w:pPr>
      <w:r w:rsidRPr="00CF365E">
        <w:rPr>
          <w:b/>
          <w:bCs/>
        </w:rPr>
        <w:t>по установлению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7"/>
        <w:gridCol w:w="6678"/>
      </w:tblGrid>
      <w:tr w:rsidR="00CF365E" w:rsidRPr="00CF365E" w14:paraId="61265F02" w14:textId="77777777" w:rsidTr="004D4F33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B815C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  <w:r w:rsidRPr="00CF365E">
              <w:rPr>
                <w:szCs w:val="24"/>
              </w:rPr>
              <w:t xml:space="preserve">Председатель комиссии: </w:t>
            </w:r>
          </w:p>
          <w:p w14:paraId="326E998D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</w:p>
          <w:p w14:paraId="5805807A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  <w:r w:rsidRPr="00CF365E">
              <w:rPr>
                <w:szCs w:val="24"/>
              </w:rPr>
              <w:t>Табакова А.Е.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EA262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</w:p>
          <w:p w14:paraId="4048702E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  <w:r w:rsidRPr="00CF365E">
              <w:rPr>
                <w:szCs w:val="24"/>
              </w:rPr>
              <w:t>Заместитель главы администрации</w:t>
            </w:r>
          </w:p>
          <w:p w14:paraId="360461BD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</w:p>
        </w:tc>
      </w:tr>
      <w:tr w:rsidR="00CF365E" w:rsidRPr="00CF365E" w14:paraId="6012C3AB" w14:textId="77777777" w:rsidTr="004D4F33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7B748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  <w:r w:rsidRPr="00CF365E">
              <w:rPr>
                <w:szCs w:val="24"/>
              </w:rPr>
              <w:t xml:space="preserve">Заместитель председателя комиссии </w:t>
            </w:r>
          </w:p>
          <w:p w14:paraId="60DEF9AE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</w:p>
          <w:p w14:paraId="651D6EB6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  <w:r w:rsidRPr="00CF365E">
              <w:rPr>
                <w:szCs w:val="24"/>
              </w:rPr>
              <w:t>Катышева М.И.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D288A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</w:p>
          <w:p w14:paraId="2079099B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  <w:r w:rsidRPr="00CF365E">
              <w:rPr>
                <w:szCs w:val="24"/>
              </w:rPr>
              <w:t>Начальник отдела опеки, попечительства, обеспечения прав совершеннолетних и несовершеннолетних граждан</w:t>
            </w:r>
          </w:p>
          <w:p w14:paraId="5E72401F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</w:p>
        </w:tc>
      </w:tr>
      <w:tr w:rsidR="00CF365E" w:rsidRPr="00CF365E" w14:paraId="217B650E" w14:textId="77777777" w:rsidTr="004D4F33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9723A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  <w:r w:rsidRPr="00CF365E">
              <w:rPr>
                <w:szCs w:val="24"/>
              </w:rPr>
              <w:t>Секретарь комиссии:</w:t>
            </w:r>
          </w:p>
          <w:p w14:paraId="78D0059D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</w:p>
          <w:p w14:paraId="5F74637A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</w:p>
          <w:p w14:paraId="0F191A83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  <w:r w:rsidRPr="00CF365E">
              <w:rPr>
                <w:szCs w:val="24"/>
              </w:rPr>
              <w:t>Ермакова Н.В.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AC93D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</w:p>
          <w:p w14:paraId="0BA7051A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  <w:r w:rsidRPr="00CF365E">
              <w:rPr>
                <w:szCs w:val="24"/>
              </w:rPr>
              <w:t>Консультант отдела опеки, попечительства, обеспечения прав совершеннолетних и несовершеннолетних граждан</w:t>
            </w:r>
          </w:p>
        </w:tc>
      </w:tr>
      <w:tr w:rsidR="00CF365E" w:rsidRPr="00CF365E" w14:paraId="06D757B9" w14:textId="77777777" w:rsidTr="004D4F33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07CD1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  <w:r w:rsidRPr="00CF365E">
              <w:rPr>
                <w:szCs w:val="24"/>
              </w:rPr>
              <w:t xml:space="preserve">Члены комиссии: </w:t>
            </w:r>
          </w:p>
          <w:p w14:paraId="60211047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</w:p>
          <w:p w14:paraId="6F7A5007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  <w:proofErr w:type="spellStart"/>
            <w:r w:rsidRPr="00CF365E">
              <w:rPr>
                <w:szCs w:val="24"/>
              </w:rPr>
              <w:t>Корьева</w:t>
            </w:r>
            <w:proofErr w:type="spellEnd"/>
            <w:r w:rsidRPr="00CF365E">
              <w:rPr>
                <w:szCs w:val="24"/>
              </w:rPr>
              <w:t xml:space="preserve"> Н.С.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D0D63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  <w:r w:rsidRPr="00CF365E">
              <w:rPr>
                <w:szCs w:val="24"/>
              </w:rPr>
              <w:t>Консультант отдела опеки, попечительства, обеспечения прав совершеннолетних и несовершеннолетних граждан</w:t>
            </w:r>
          </w:p>
        </w:tc>
      </w:tr>
      <w:tr w:rsidR="00CF365E" w:rsidRPr="00CF365E" w14:paraId="588E8125" w14:textId="77777777" w:rsidTr="004D4F33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D15FF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</w:p>
          <w:p w14:paraId="3E519D8C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  <w:r w:rsidRPr="00CF365E">
              <w:rPr>
                <w:szCs w:val="24"/>
              </w:rPr>
              <w:t>Лукьянова М.Л.</w:t>
            </w:r>
          </w:p>
          <w:p w14:paraId="5C15C964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BF0BF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</w:p>
          <w:p w14:paraId="72AFAD0B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  <w:r w:rsidRPr="00CF365E">
              <w:rPr>
                <w:szCs w:val="24"/>
              </w:rPr>
              <w:t>Председатель правового комитета</w:t>
            </w:r>
          </w:p>
        </w:tc>
      </w:tr>
      <w:tr w:rsidR="00CF365E" w:rsidRPr="00CF365E" w14:paraId="475ECE28" w14:textId="77777777" w:rsidTr="004D4F33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D55E9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</w:p>
          <w:p w14:paraId="2AD5B3F2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  <w:r w:rsidRPr="00CF365E">
              <w:rPr>
                <w:szCs w:val="24"/>
              </w:rPr>
              <w:t>Кутырева С.Н.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51EC2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  <w:r w:rsidRPr="00CF365E">
              <w:rPr>
                <w:szCs w:val="24"/>
              </w:rPr>
              <w:t>Начальник отдела жилищной политики управления жилья и инженерной инфраструктуры</w:t>
            </w:r>
          </w:p>
          <w:p w14:paraId="3959DC22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</w:p>
        </w:tc>
      </w:tr>
      <w:tr w:rsidR="00CF365E" w:rsidRPr="00CF365E" w14:paraId="7C5962E2" w14:textId="77777777" w:rsidTr="004D4F33">
        <w:trPr>
          <w:jc w:val="center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7AB27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</w:p>
          <w:p w14:paraId="760DA9BE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  <w:proofErr w:type="spellStart"/>
            <w:r w:rsidRPr="00CF365E">
              <w:rPr>
                <w:szCs w:val="24"/>
              </w:rPr>
              <w:t>Яблонцева</w:t>
            </w:r>
            <w:proofErr w:type="spellEnd"/>
            <w:r w:rsidRPr="00CF365E">
              <w:rPr>
                <w:szCs w:val="24"/>
              </w:rPr>
              <w:t xml:space="preserve"> А.А.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5CF2B" w14:textId="77777777" w:rsidR="00CF365E" w:rsidRPr="00CF365E" w:rsidRDefault="00CF365E" w:rsidP="004D4F33">
            <w:pPr>
              <w:pStyle w:val="a4"/>
              <w:rPr>
                <w:szCs w:val="24"/>
              </w:rPr>
            </w:pPr>
            <w:r w:rsidRPr="00CF365E">
              <w:rPr>
                <w:szCs w:val="24"/>
              </w:rPr>
              <w:t>Директор Государственного казенного учреждения Нижегородской области «Управление социальной защиты населения Балахнинского муниципального округа» (по согласованию)</w:t>
            </w:r>
          </w:p>
        </w:tc>
      </w:tr>
    </w:tbl>
    <w:p w14:paraId="0C337622" w14:textId="00BE43A5" w:rsidR="00CF365E" w:rsidRDefault="00CF365E" w:rsidP="00CF365E">
      <w:pPr>
        <w:pStyle w:val="affc"/>
        <w:ind w:left="0"/>
        <w:jc w:val="center"/>
        <w:rPr>
          <w:szCs w:val="28"/>
        </w:rPr>
      </w:pPr>
      <w:r>
        <w:rPr>
          <w:szCs w:val="28"/>
        </w:rPr>
        <w:t>___________________________</w:t>
      </w:r>
    </w:p>
    <w:p w14:paraId="2D47BDE9" w14:textId="77777777" w:rsidR="00CF365E" w:rsidRPr="00551287" w:rsidRDefault="00CF365E" w:rsidP="00CF365E">
      <w:pPr>
        <w:pStyle w:val="affc"/>
        <w:ind w:left="0"/>
        <w:jc w:val="center"/>
        <w:rPr>
          <w:sz w:val="24"/>
          <w:szCs w:val="24"/>
        </w:rPr>
      </w:pPr>
    </w:p>
    <w:p w14:paraId="743320C6" w14:textId="77777777" w:rsidR="00C67CA5" w:rsidRPr="00C67CA5" w:rsidRDefault="00C67CA5" w:rsidP="00CF365E">
      <w:pPr>
        <w:ind w:firstLine="0"/>
        <w:jc w:val="center"/>
      </w:pPr>
    </w:p>
    <w:sectPr w:rsidR="00C67CA5" w:rsidRPr="00C67CA5" w:rsidSect="00CF365E">
      <w:pgSz w:w="11907" w:h="16840" w:code="9"/>
      <w:pgMar w:top="-1134" w:right="708" w:bottom="-709" w:left="1560" w:header="851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F23AB" w14:textId="77777777" w:rsidR="002854DA" w:rsidRDefault="002854DA" w:rsidP="007F0268">
      <w:r>
        <w:separator/>
      </w:r>
    </w:p>
  </w:endnote>
  <w:endnote w:type="continuationSeparator" w:id="0">
    <w:p w14:paraId="6564F378" w14:textId="77777777" w:rsidR="002854DA" w:rsidRDefault="002854D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075AC9" w14:textId="77777777" w:rsidR="002854DA" w:rsidRDefault="002854DA" w:rsidP="007F0268">
      <w:r>
        <w:separator/>
      </w:r>
    </w:p>
  </w:footnote>
  <w:footnote w:type="continuationSeparator" w:id="0">
    <w:p w14:paraId="1F77C191" w14:textId="77777777" w:rsidR="002854DA" w:rsidRDefault="002854DA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8"/>
  </w:num>
  <w:num w:numId="2">
    <w:abstractNumId w:val="2"/>
  </w:num>
  <w:num w:numId="3">
    <w:abstractNumId w:val="3"/>
  </w:num>
  <w:num w:numId="4">
    <w:abstractNumId w:val="17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6"/>
  </w:num>
  <w:num w:numId="12">
    <w:abstractNumId w:val="13"/>
  </w:num>
  <w:num w:numId="13">
    <w:abstractNumId w:val="12"/>
  </w:num>
  <w:num w:numId="14">
    <w:abstractNumId w:val="4"/>
  </w:num>
  <w:num w:numId="15">
    <w:abstractNumId w:val="9"/>
  </w:num>
  <w:num w:numId="16">
    <w:abstractNumId w:val="19"/>
  </w:num>
  <w:num w:numId="17">
    <w:abstractNumId w:val="15"/>
  </w:num>
  <w:num w:numId="18">
    <w:abstractNumId w:val="11"/>
  </w:num>
  <w:num w:numId="19">
    <w:abstractNumId w:val="20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0B33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2BB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54D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5A1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CC6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591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67CA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365E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A8F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47EA"/>
    <w:rsid w:val="00FA024D"/>
    <w:rsid w:val="00FA0333"/>
    <w:rsid w:val="00FA0600"/>
    <w:rsid w:val="00FA08AF"/>
    <w:rsid w:val="00FA29CD"/>
    <w:rsid w:val="00FA29F7"/>
    <w:rsid w:val="00FA2C40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547AC-11E8-4331-B50E-6134184F9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2026-05-18T10:42:00Z</dcterms:created>
  <dcterms:modified xsi:type="dcterms:W3CDTF">2026-05-18T10:42:00Z</dcterms:modified>
</cp:coreProperties>
</file>